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8"/>
        <w:gridCol w:w="3763"/>
      </w:tblGrid>
      <w:tr w:rsidR="006B148D" w:rsidTr="006B148D">
        <w:tc>
          <w:tcPr>
            <w:tcW w:w="4785" w:type="dxa"/>
          </w:tcPr>
          <w:p w:rsidR="006B148D" w:rsidRDefault="006B148D" w:rsidP="00992FE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50299" cy="1673078"/>
                  <wp:effectExtent l="0" t="0" r="0" b="0"/>
                  <wp:docPr id="1" name="Рисунок 1" descr="C:\Users\User\Download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99" cy="1673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B148D" w:rsidRDefault="006B148D" w:rsidP="006B148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6B148D" w:rsidRDefault="006B148D" w:rsidP="006B148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6B148D" w:rsidRDefault="006B148D" w:rsidP="006B148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6B148D" w:rsidRPr="00992FE0" w:rsidRDefault="006B148D" w:rsidP="006B14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92FE0">
              <w:rPr>
                <w:b/>
                <w:sz w:val="28"/>
                <w:szCs w:val="28"/>
              </w:rPr>
              <w:t>Положение</w:t>
            </w:r>
          </w:p>
          <w:p w:rsidR="006B148D" w:rsidRDefault="006B148D" w:rsidP="006B148D">
            <w:pPr>
              <w:pStyle w:val="Defaul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Pr="00992FE0">
              <w:rPr>
                <w:i/>
                <w:sz w:val="28"/>
                <w:szCs w:val="28"/>
              </w:rPr>
              <w:t xml:space="preserve"> проведении конкурса творческих работ (эссе) </w:t>
            </w:r>
          </w:p>
          <w:p w:rsidR="006B148D" w:rsidRDefault="006B148D" w:rsidP="006B14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92FE0">
              <w:rPr>
                <w:i/>
                <w:sz w:val="28"/>
                <w:szCs w:val="28"/>
              </w:rPr>
              <w:t>«Байки про балалайку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</w:tbl>
    <w:p w:rsidR="006B148D" w:rsidRDefault="006B148D" w:rsidP="00992FE0">
      <w:pPr>
        <w:pStyle w:val="Default"/>
        <w:jc w:val="center"/>
        <w:rPr>
          <w:b/>
          <w:sz w:val="28"/>
          <w:szCs w:val="28"/>
        </w:rPr>
      </w:pPr>
    </w:p>
    <w:p w:rsidR="00191E18" w:rsidRPr="00992FE0" w:rsidRDefault="00191E18" w:rsidP="00992FE0">
      <w:pPr>
        <w:pStyle w:val="Default"/>
        <w:jc w:val="center"/>
        <w:rPr>
          <w:i/>
          <w:sz w:val="28"/>
          <w:szCs w:val="28"/>
        </w:rPr>
      </w:pPr>
    </w:p>
    <w:p w:rsidR="00191E18" w:rsidRPr="00992FE0" w:rsidRDefault="00191E18" w:rsidP="00992FE0">
      <w:pPr>
        <w:pStyle w:val="Default"/>
        <w:rPr>
          <w:color w:val="auto"/>
          <w:sz w:val="28"/>
          <w:szCs w:val="28"/>
        </w:rPr>
      </w:pPr>
    </w:p>
    <w:p w:rsidR="00191E18" w:rsidRPr="00992FE0" w:rsidRDefault="00191E18" w:rsidP="00213978">
      <w:pPr>
        <w:pStyle w:val="Default"/>
        <w:jc w:val="both"/>
        <w:rPr>
          <w:b/>
          <w:color w:val="auto"/>
          <w:sz w:val="28"/>
          <w:szCs w:val="28"/>
        </w:rPr>
      </w:pPr>
      <w:r w:rsidRPr="00992FE0">
        <w:rPr>
          <w:b/>
          <w:color w:val="auto"/>
          <w:sz w:val="28"/>
          <w:szCs w:val="28"/>
        </w:rPr>
        <w:t>1. ОБЩИЕ ПОЛОЖЕНИЯ</w:t>
      </w:r>
    </w:p>
    <w:p w:rsidR="00191E18" w:rsidRPr="00992FE0" w:rsidRDefault="00191E18" w:rsidP="00213978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1.1. Настоящее положение определяет порядок организации и проведения конкурса эссе среди жителей ЛГО (далее - Конкурс), тематику и требования к конкурсным работам, критерии оценки работ, порядок определения победителей и лауреатов.</w:t>
      </w:r>
    </w:p>
    <w:p w:rsidR="00191E18" w:rsidRPr="00992FE0" w:rsidRDefault="00191E18" w:rsidP="00213978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1.2. Цели Конкурса:</w:t>
      </w:r>
    </w:p>
    <w:p w:rsidR="00191E18" w:rsidRPr="00992FE0" w:rsidRDefault="00213978" w:rsidP="002139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91E18" w:rsidRPr="00992FE0">
        <w:rPr>
          <w:color w:val="auto"/>
          <w:sz w:val="28"/>
          <w:szCs w:val="28"/>
        </w:rPr>
        <w:t>повышение познавательного интереса к народному творчеству;</w:t>
      </w:r>
    </w:p>
    <w:p w:rsidR="00191E18" w:rsidRPr="00992FE0" w:rsidRDefault="00191E18" w:rsidP="00213978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-популяризация народных инструментов</w:t>
      </w:r>
      <w:r w:rsidR="00213978">
        <w:rPr>
          <w:color w:val="auto"/>
          <w:sz w:val="28"/>
          <w:szCs w:val="28"/>
        </w:rPr>
        <w:t>;</w:t>
      </w:r>
    </w:p>
    <w:p w:rsidR="00191E18" w:rsidRPr="00992FE0" w:rsidRDefault="00213978" w:rsidP="002139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91E18" w:rsidRPr="00992FE0">
        <w:rPr>
          <w:color w:val="auto"/>
          <w:sz w:val="28"/>
          <w:szCs w:val="28"/>
        </w:rPr>
        <w:t>выявление и подде</w:t>
      </w:r>
      <w:r>
        <w:rPr>
          <w:color w:val="auto"/>
          <w:sz w:val="28"/>
          <w:szCs w:val="28"/>
        </w:rPr>
        <w:t>ржка творчески активных людей</w:t>
      </w:r>
      <w:r w:rsidR="00191E18" w:rsidRPr="00992FE0">
        <w:rPr>
          <w:color w:val="auto"/>
          <w:sz w:val="28"/>
          <w:szCs w:val="28"/>
        </w:rPr>
        <w:t xml:space="preserve"> среди жит</w:t>
      </w:r>
      <w:r>
        <w:rPr>
          <w:color w:val="auto"/>
          <w:sz w:val="28"/>
          <w:szCs w:val="28"/>
        </w:rPr>
        <w:t>елей ЛГО</w:t>
      </w:r>
      <w:r w:rsidR="00191E18" w:rsidRPr="00992FE0">
        <w:rPr>
          <w:color w:val="auto"/>
          <w:sz w:val="28"/>
          <w:szCs w:val="28"/>
        </w:rPr>
        <w:t>;</w:t>
      </w:r>
    </w:p>
    <w:p w:rsidR="00191E18" w:rsidRPr="00992FE0" w:rsidRDefault="00191E18" w:rsidP="00213978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1.3. Конкурс организуется и проводится МАУ «ЛКДЦ»</w:t>
      </w:r>
      <w:r w:rsidR="00146866">
        <w:rPr>
          <w:color w:val="auto"/>
          <w:sz w:val="28"/>
          <w:szCs w:val="28"/>
        </w:rPr>
        <w:t xml:space="preserve"> при поддержке Министерства культуры Пермского края.</w:t>
      </w:r>
    </w:p>
    <w:p w:rsidR="00191E18" w:rsidRPr="00992FE0" w:rsidRDefault="00191E18" w:rsidP="00992FE0">
      <w:pPr>
        <w:pStyle w:val="Default"/>
        <w:spacing w:before="240"/>
        <w:rPr>
          <w:b/>
          <w:color w:val="auto"/>
          <w:sz w:val="28"/>
          <w:szCs w:val="28"/>
        </w:rPr>
      </w:pPr>
      <w:r w:rsidRPr="00992FE0">
        <w:rPr>
          <w:b/>
          <w:color w:val="auto"/>
          <w:sz w:val="28"/>
          <w:szCs w:val="28"/>
        </w:rPr>
        <w:t>2. СРОКИ И ПОРЯДОК ПРОВЕДЕНИЯ КОНКУРСА</w:t>
      </w:r>
    </w:p>
    <w:p w:rsidR="00191E18" w:rsidRPr="00992FE0" w:rsidRDefault="00191E18" w:rsidP="00992FE0">
      <w:pPr>
        <w:pStyle w:val="Default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 xml:space="preserve">2.1. </w:t>
      </w:r>
      <w:r w:rsidR="00213978">
        <w:rPr>
          <w:color w:val="auto"/>
          <w:sz w:val="28"/>
          <w:szCs w:val="28"/>
        </w:rPr>
        <w:t>Конкурс проводится в период с 03 октября 2023 года по 21 октября</w:t>
      </w:r>
      <w:r w:rsidRPr="00992FE0">
        <w:rPr>
          <w:color w:val="auto"/>
          <w:sz w:val="28"/>
          <w:szCs w:val="28"/>
        </w:rPr>
        <w:t xml:space="preserve"> 2023 года.</w:t>
      </w:r>
    </w:p>
    <w:p w:rsidR="00191E18" w:rsidRPr="00992FE0" w:rsidRDefault="00191E18" w:rsidP="00992FE0">
      <w:pPr>
        <w:pStyle w:val="Default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2.2. Конкурс проводится в два этапа.</w:t>
      </w:r>
    </w:p>
    <w:p w:rsidR="00191E18" w:rsidRPr="00992FE0" w:rsidRDefault="00191E18" w:rsidP="00992FE0">
      <w:pPr>
        <w:pStyle w:val="Default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 xml:space="preserve">2.3. Первый (отборочный) этап проводится в заочной форме с </w:t>
      </w:r>
      <w:r w:rsidR="00213978">
        <w:rPr>
          <w:color w:val="auto"/>
          <w:sz w:val="28"/>
          <w:szCs w:val="28"/>
        </w:rPr>
        <w:t xml:space="preserve">03 октября </w:t>
      </w:r>
      <w:r w:rsidRPr="00992FE0">
        <w:rPr>
          <w:color w:val="auto"/>
          <w:sz w:val="28"/>
          <w:szCs w:val="28"/>
        </w:rPr>
        <w:t xml:space="preserve">по </w:t>
      </w:r>
      <w:r w:rsidR="00213978">
        <w:rPr>
          <w:color w:val="auto"/>
          <w:sz w:val="28"/>
          <w:szCs w:val="28"/>
        </w:rPr>
        <w:t xml:space="preserve">17 октября </w:t>
      </w:r>
      <w:r w:rsidRPr="00992FE0">
        <w:rPr>
          <w:color w:val="auto"/>
          <w:sz w:val="28"/>
          <w:szCs w:val="28"/>
        </w:rPr>
        <w:t>2023 года.</w:t>
      </w:r>
    </w:p>
    <w:p w:rsidR="00191E18" w:rsidRPr="00992FE0" w:rsidRDefault="00191E18" w:rsidP="00213978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 xml:space="preserve">Для участия в Конкурсе участнику необходимо подготовить </w:t>
      </w:r>
      <w:r w:rsidR="00213978">
        <w:rPr>
          <w:color w:val="auto"/>
          <w:sz w:val="28"/>
          <w:szCs w:val="28"/>
        </w:rPr>
        <w:t xml:space="preserve">и направить на электронный адрес </w:t>
      </w:r>
      <w:proofErr w:type="spellStart"/>
      <w:r w:rsidR="00213978">
        <w:rPr>
          <w:color w:val="auto"/>
          <w:sz w:val="28"/>
          <w:szCs w:val="28"/>
          <w:lang w:val="en-US"/>
        </w:rPr>
        <w:t>rmc</w:t>
      </w:r>
      <w:proofErr w:type="spellEnd"/>
      <w:r w:rsidR="00213978" w:rsidRPr="00213978">
        <w:rPr>
          <w:color w:val="auto"/>
          <w:sz w:val="28"/>
          <w:szCs w:val="28"/>
        </w:rPr>
        <w:t>_</w:t>
      </w:r>
      <w:proofErr w:type="spellStart"/>
      <w:r w:rsidR="00213978">
        <w:rPr>
          <w:color w:val="auto"/>
          <w:sz w:val="28"/>
          <w:szCs w:val="28"/>
          <w:lang w:val="en-US"/>
        </w:rPr>
        <w:t>lysva</w:t>
      </w:r>
      <w:proofErr w:type="spellEnd"/>
      <w:r w:rsidR="00213978" w:rsidRPr="00213978">
        <w:rPr>
          <w:color w:val="auto"/>
          <w:sz w:val="28"/>
          <w:szCs w:val="28"/>
        </w:rPr>
        <w:t>@</w:t>
      </w:r>
      <w:r w:rsidR="00213978">
        <w:rPr>
          <w:color w:val="auto"/>
          <w:sz w:val="28"/>
          <w:szCs w:val="28"/>
          <w:lang w:val="en-US"/>
        </w:rPr>
        <w:t>mail</w:t>
      </w:r>
      <w:r w:rsidR="00213978" w:rsidRPr="00213978">
        <w:rPr>
          <w:color w:val="auto"/>
          <w:sz w:val="28"/>
          <w:szCs w:val="28"/>
        </w:rPr>
        <w:t>.</w:t>
      </w:r>
      <w:proofErr w:type="spellStart"/>
      <w:r w:rsidR="00213978">
        <w:rPr>
          <w:color w:val="auto"/>
          <w:sz w:val="28"/>
          <w:szCs w:val="28"/>
          <w:lang w:val="en-US"/>
        </w:rPr>
        <w:t>ru</w:t>
      </w:r>
      <w:proofErr w:type="spellEnd"/>
      <w:r w:rsidR="00213978">
        <w:rPr>
          <w:color w:val="auto"/>
          <w:sz w:val="28"/>
          <w:szCs w:val="28"/>
        </w:rPr>
        <w:t>:</w:t>
      </w:r>
      <w:r w:rsidRPr="00992FE0">
        <w:rPr>
          <w:color w:val="auto"/>
          <w:sz w:val="28"/>
          <w:szCs w:val="28"/>
        </w:rPr>
        <w:t xml:space="preserve"> (с пометкой в </w:t>
      </w:r>
      <w:r w:rsidR="00213978">
        <w:rPr>
          <w:color w:val="auto"/>
          <w:sz w:val="28"/>
          <w:szCs w:val="28"/>
        </w:rPr>
        <w:t xml:space="preserve">теме письма «ЭССЕ») в срок </w:t>
      </w:r>
      <w:r w:rsidR="00213978" w:rsidRPr="00146866">
        <w:rPr>
          <w:b/>
          <w:color w:val="auto"/>
          <w:sz w:val="28"/>
          <w:szCs w:val="28"/>
        </w:rPr>
        <w:t>до</w:t>
      </w:r>
      <w:r w:rsidR="00213978">
        <w:rPr>
          <w:color w:val="auto"/>
          <w:sz w:val="28"/>
          <w:szCs w:val="28"/>
        </w:rPr>
        <w:t xml:space="preserve"> </w:t>
      </w:r>
      <w:r w:rsidR="00213978" w:rsidRPr="006B148D">
        <w:rPr>
          <w:b/>
          <w:color w:val="auto"/>
          <w:sz w:val="28"/>
          <w:szCs w:val="28"/>
        </w:rPr>
        <w:t xml:space="preserve">17 октября </w:t>
      </w:r>
      <w:r w:rsidRPr="006B148D">
        <w:rPr>
          <w:b/>
          <w:color w:val="auto"/>
          <w:sz w:val="28"/>
          <w:szCs w:val="28"/>
        </w:rPr>
        <w:t>2023 года</w:t>
      </w:r>
      <w:r w:rsidRPr="00992FE0">
        <w:rPr>
          <w:color w:val="auto"/>
          <w:sz w:val="28"/>
          <w:szCs w:val="28"/>
        </w:rPr>
        <w:t xml:space="preserve"> включительно свою конкурсную работу.</w:t>
      </w:r>
    </w:p>
    <w:p w:rsidR="00191E18" w:rsidRPr="00992FE0" w:rsidRDefault="00191E18" w:rsidP="00213978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Эссе участников Конкурса направляются на экспертную оценку, по результатам которой опреде</w:t>
      </w:r>
      <w:r w:rsidR="00213978">
        <w:rPr>
          <w:color w:val="auto"/>
          <w:sz w:val="28"/>
          <w:szCs w:val="28"/>
        </w:rPr>
        <w:t xml:space="preserve">ляются </w:t>
      </w:r>
      <w:r w:rsidR="006B148D">
        <w:rPr>
          <w:color w:val="auto"/>
          <w:sz w:val="28"/>
          <w:szCs w:val="28"/>
        </w:rPr>
        <w:t>финалисты</w:t>
      </w:r>
      <w:r w:rsidR="00213978">
        <w:rPr>
          <w:color w:val="auto"/>
          <w:sz w:val="28"/>
          <w:szCs w:val="28"/>
        </w:rPr>
        <w:t>.</w:t>
      </w:r>
    </w:p>
    <w:p w:rsidR="00191E18" w:rsidRPr="00146866" w:rsidRDefault="00213978" w:rsidP="00146866">
      <w:pPr>
        <w:pStyle w:val="Default"/>
        <w:spacing w:after="240"/>
        <w:jc w:val="both"/>
        <w:rPr>
          <w:i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6B148D">
        <w:rPr>
          <w:color w:val="auto"/>
          <w:sz w:val="28"/>
          <w:szCs w:val="28"/>
        </w:rPr>
        <w:t>Финал</w:t>
      </w:r>
      <w:r w:rsidR="00191E18" w:rsidRPr="00992FE0">
        <w:rPr>
          <w:color w:val="auto"/>
          <w:sz w:val="28"/>
          <w:szCs w:val="28"/>
        </w:rPr>
        <w:t xml:space="preserve"> проводится </w:t>
      </w:r>
      <w:r>
        <w:rPr>
          <w:color w:val="auto"/>
          <w:sz w:val="28"/>
          <w:szCs w:val="28"/>
        </w:rPr>
        <w:t xml:space="preserve">21 октября </w:t>
      </w:r>
      <w:r w:rsidR="00191E18" w:rsidRPr="00992FE0">
        <w:rPr>
          <w:color w:val="auto"/>
          <w:sz w:val="28"/>
          <w:szCs w:val="28"/>
        </w:rPr>
        <w:t>2023</w:t>
      </w:r>
      <w:r>
        <w:rPr>
          <w:color w:val="auto"/>
          <w:sz w:val="28"/>
          <w:szCs w:val="28"/>
        </w:rPr>
        <w:t>года</w:t>
      </w:r>
      <w:r w:rsidR="006B148D">
        <w:rPr>
          <w:color w:val="auto"/>
          <w:sz w:val="28"/>
          <w:szCs w:val="28"/>
        </w:rPr>
        <w:t xml:space="preserve"> в 12.00ч.</w:t>
      </w:r>
      <w:r w:rsidR="00191E18" w:rsidRPr="00992FE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форме деловой площадки </w:t>
      </w:r>
      <w:r w:rsidRPr="00992FE0">
        <w:rPr>
          <w:i/>
          <w:sz w:val="28"/>
          <w:szCs w:val="28"/>
        </w:rPr>
        <w:t>«Байки про балалайку</w:t>
      </w:r>
      <w:r>
        <w:rPr>
          <w:color w:val="auto"/>
          <w:sz w:val="28"/>
          <w:szCs w:val="28"/>
        </w:rPr>
        <w:t>»</w:t>
      </w:r>
      <w:r w:rsidR="006B148D">
        <w:rPr>
          <w:color w:val="auto"/>
          <w:sz w:val="28"/>
          <w:szCs w:val="28"/>
        </w:rPr>
        <w:t xml:space="preserve"> по адресу: пр. Победы, 112, МАУ «ЛКДЦ»</w:t>
      </w:r>
      <w:r>
        <w:rPr>
          <w:color w:val="auto"/>
          <w:sz w:val="28"/>
          <w:szCs w:val="28"/>
        </w:rPr>
        <w:t>.</w:t>
      </w:r>
    </w:p>
    <w:p w:rsidR="00191E18" w:rsidRPr="00992FE0" w:rsidRDefault="00191E18" w:rsidP="00992FE0">
      <w:pPr>
        <w:pStyle w:val="Default"/>
        <w:rPr>
          <w:b/>
          <w:color w:val="auto"/>
          <w:sz w:val="28"/>
          <w:szCs w:val="28"/>
        </w:rPr>
      </w:pPr>
      <w:r w:rsidRPr="00992FE0">
        <w:rPr>
          <w:b/>
          <w:color w:val="auto"/>
          <w:sz w:val="28"/>
          <w:szCs w:val="28"/>
        </w:rPr>
        <w:t>3. ТЕМАТИКА КОНКУРСНЫХ РАБОТ</w:t>
      </w:r>
    </w:p>
    <w:p w:rsidR="00191E18" w:rsidRPr="00041B7D" w:rsidRDefault="00191E18" w:rsidP="00992FE0">
      <w:pPr>
        <w:pStyle w:val="Default"/>
        <w:rPr>
          <w:color w:val="auto"/>
          <w:sz w:val="28"/>
          <w:szCs w:val="28"/>
        </w:rPr>
      </w:pPr>
      <w:r w:rsidRPr="00041B7D">
        <w:rPr>
          <w:color w:val="auto"/>
          <w:sz w:val="28"/>
          <w:szCs w:val="28"/>
        </w:rPr>
        <w:t>3.1. На конкурс представляются эссе по следующим темам:</w:t>
      </w:r>
    </w:p>
    <w:p w:rsidR="00992FE0" w:rsidRPr="00041B7D" w:rsidRDefault="00FD2953" w:rsidP="00992FE0">
      <w:pPr>
        <w:pStyle w:val="Default"/>
        <w:rPr>
          <w:b/>
          <w:iCs/>
          <w:color w:val="auto"/>
          <w:sz w:val="28"/>
          <w:szCs w:val="28"/>
        </w:rPr>
      </w:pPr>
      <w:proofErr w:type="gramStart"/>
      <w:r w:rsidRPr="00041B7D">
        <w:rPr>
          <w:iCs/>
          <w:color w:val="auto"/>
          <w:sz w:val="28"/>
          <w:szCs w:val="28"/>
        </w:rPr>
        <w:t xml:space="preserve">- </w:t>
      </w:r>
      <w:r w:rsidR="00B36EC5" w:rsidRPr="00041B7D">
        <w:rPr>
          <w:iCs/>
          <w:color w:val="auto"/>
          <w:sz w:val="28"/>
          <w:szCs w:val="28"/>
        </w:rPr>
        <w:t>«Расскажи нам, балалаечка, о себе» (</w:t>
      </w:r>
      <w:r w:rsidR="00F74929" w:rsidRPr="00041B7D">
        <w:rPr>
          <w:iCs/>
          <w:color w:val="auto"/>
          <w:sz w:val="28"/>
          <w:szCs w:val="28"/>
        </w:rPr>
        <w:t>история</w:t>
      </w:r>
      <w:r w:rsidRPr="00041B7D">
        <w:rPr>
          <w:iCs/>
          <w:color w:val="auto"/>
          <w:sz w:val="28"/>
          <w:szCs w:val="28"/>
        </w:rPr>
        <w:t xml:space="preserve"> создания, появления, </w:t>
      </w:r>
      <w:r w:rsidR="00F74929" w:rsidRPr="00041B7D">
        <w:rPr>
          <w:iCs/>
          <w:color w:val="auto"/>
          <w:sz w:val="28"/>
          <w:szCs w:val="28"/>
        </w:rPr>
        <w:t xml:space="preserve">популярности в </w:t>
      </w:r>
      <w:proofErr w:type="spellStart"/>
      <w:r w:rsidR="00F74929" w:rsidRPr="00041B7D">
        <w:rPr>
          <w:iCs/>
          <w:color w:val="auto"/>
          <w:sz w:val="28"/>
          <w:szCs w:val="28"/>
        </w:rPr>
        <w:t>Прикамье</w:t>
      </w:r>
      <w:proofErr w:type="spellEnd"/>
      <w:r w:rsidR="00F74929" w:rsidRPr="00041B7D">
        <w:rPr>
          <w:iCs/>
          <w:color w:val="auto"/>
          <w:sz w:val="28"/>
          <w:szCs w:val="28"/>
        </w:rPr>
        <w:t xml:space="preserve">, в т.ч. в </w:t>
      </w:r>
      <w:r w:rsidRPr="00041B7D">
        <w:rPr>
          <w:iCs/>
          <w:color w:val="auto"/>
          <w:sz w:val="28"/>
          <w:szCs w:val="28"/>
        </w:rPr>
        <w:t>Лысьве, история и современность</w:t>
      </w:r>
      <w:r w:rsidR="00B36EC5" w:rsidRPr="00041B7D">
        <w:rPr>
          <w:iCs/>
          <w:color w:val="auto"/>
          <w:sz w:val="28"/>
          <w:szCs w:val="28"/>
        </w:rPr>
        <w:t>);</w:t>
      </w:r>
      <w:r w:rsidRPr="00041B7D">
        <w:rPr>
          <w:iCs/>
          <w:color w:val="auto"/>
          <w:sz w:val="28"/>
          <w:szCs w:val="28"/>
        </w:rPr>
        <w:t xml:space="preserve"> </w:t>
      </w:r>
      <w:proofErr w:type="gramEnd"/>
    </w:p>
    <w:p w:rsidR="00191E18" w:rsidRPr="00041B7D" w:rsidRDefault="00FD2953" w:rsidP="00992FE0">
      <w:pPr>
        <w:pStyle w:val="Default"/>
        <w:rPr>
          <w:iCs/>
          <w:color w:val="auto"/>
          <w:sz w:val="28"/>
          <w:szCs w:val="28"/>
        </w:rPr>
      </w:pPr>
      <w:r w:rsidRPr="00041B7D">
        <w:rPr>
          <w:iCs/>
          <w:color w:val="auto"/>
          <w:sz w:val="28"/>
          <w:szCs w:val="28"/>
        </w:rPr>
        <w:t>- «ЗЗ сестры у балалайки»</w:t>
      </w:r>
      <w:r w:rsidR="00B36EC5" w:rsidRPr="00041B7D">
        <w:rPr>
          <w:iCs/>
          <w:color w:val="auto"/>
          <w:sz w:val="28"/>
          <w:szCs w:val="28"/>
        </w:rPr>
        <w:t xml:space="preserve"> о щипковых инструментах народов Прикамья  </w:t>
      </w:r>
    </w:p>
    <w:p w:rsidR="00191E18" w:rsidRPr="00992FE0" w:rsidRDefault="00992FE0" w:rsidP="00146866">
      <w:pPr>
        <w:pStyle w:val="Default"/>
        <w:spacing w:after="240"/>
        <w:rPr>
          <w:color w:val="auto"/>
          <w:sz w:val="28"/>
          <w:szCs w:val="28"/>
        </w:rPr>
      </w:pPr>
      <w:r w:rsidRPr="00041B7D">
        <w:rPr>
          <w:iCs/>
          <w:color w:val="auto"/>
          <w:sz w:val="28"/>
          <w:szCs w:val="28"/>
        </w:rPr>
        <w:t>-</w:t>
      </w:r>
      <w:r w:rsidR="00041B7D">
        <w:rPr>
          <w:iCs/>
          <w:color w:val="auto"/>
          <w:sz w:val="28"/>
          <w:szCs w:val="28"/>
        </w:rPr>
        <w:t xml:space="preserve"> </w:t>
      </w:r>
      <w:r w:rsidRPr="00041B7D">
        <w:rPr>
          <w:iCs/>
          <w:color w:val="auto"/>
          <w:sz w:val="28"/>
          <w:szCs w:val="28"/>
        </w:rPr>
        <w:t>«Где же, правда, балалаечка?» (</w:t>
      </w:r>
      <w:r w:rsidR="00FD2953" w:rsidRPr="00041B7D">
        <w:rPr>
          <w:iCs/>
          <w:color w:val="auto"/>
          <w:sz w:val="28"/>
          <w:szCs w:val="28"/>
        </w:rPr>
        <w:t>юморески, сказки, побасенки</w:t>
      </w:r>
      <w:r w:rsidRPr="00041B7D">
        <w:rPr>
          <w:iCs/>
          <w:color w:val="auto"/>
          <w:sz w:val="28"/>
          <w:szCs w:val="28"/>
        </w:rPr>
        <w:t>)</w:t>
      </w:r>
      <w:r w:rsidR="00041B7D" w:rsidRPr="00041B7D">
        <w:rPr>
          <w:iCs/>
          <w:color w:val="auto"/>
          <w:sz w:val="28"/>
          <w:szCs w:val="28"/>
        </w:rPr>
        <w:t>.</w:t>
      </w:r>
      <w:r w:rsidR="00FD2953" w:rsidRPr="00041B7D">
        <w:rPr>
          <w:iCs/>
          <w:color w:val="auto"/>
          <w:sz w:val="28"/>
          <w:szCs w:val="28"/>
        </w:rPr>
        <w:t xml:space="preserve"> </w:t>
      </w:r>
    </w:p>
    <w:p w:rsidR="00191E18" w:rsidRPr="00992FE0" w:rsidRDefault="00191E18" w:rsidP="00992FE0">
      <w:pPr>
        <w:pStyle w:val="Default"/>
        <w:rPr>
          <w:b/>
          <w:color w:val="auto"/>
          <w:sz w:val="28"/>
          <w:szCs w:val="28"/>
        </w:rPr>
      </w:pPr>
      <w:r w:rsidRPr="00992FE0">
        <w:rPr>
          <w:b/>
          <w:color w:val="auto"/>
          <w:sz w:val="28"/>
          <w:szCs w:val="28"/>
        </w:rPr>
        <w:t>4. ТРЕБОВАНИЯ К КОНКУРСНЫМ РАБОТАМ</w:t>
      </w:r>
    </w:p>
    <w:p w:rsidR="00191E18" w:rsidRPr="00992FE0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4.1. На конкурс принимаются работы по одной из предложенных тем конкурса.</w:t>
      </w:r>
    </w:p>
    <w:p w:rsidR="00191E18" w:rsidRPr="00992FE0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lastRenderedPageBreak/>
        <w:t>4.2. Работа должна соответствовать жанру эссе.</w:t>
      </w:r>
    </w:p>
    <w:p w:rsidR="00191E18" w:rsidRPr="00992FE0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4.3. Оформление конкурсного эссе должно отвечать следующим требованиям:</w:t>
      </w:r>
    </w:p>
    <w:p w:rsidR="00191E18" w:rsidRPr="00992FE0" w:rsidRDefault="00191E18" w:rsidP="00041B7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- эссе, представленное на конкурс, должно включать в себя титульный лист</w:t>
      </w:r>
      <w:r w:rsidR="00F038A3" w:rsidRPr="00E35271">
        <w:rPr>
          <w:iCs/>
          <w:color w:val="auto"/>
          <w:sz w:val="28"/>
          <w:szCs w:val="28"/>
        </w:rPr>
        <w:t>:</w:t>
      </w:r>
    </w:p>
    <w:p w:rsidR="00992FE0" w:rsidRPr="00992FE0" w:rsidRDefault="00992FE0" w:rsidP="00041B7D">
      <w:pPr>
        <w:pStyle w:val="Default"/>
        <w:jc w:val="both"/>
        <w:rPr>
          <w:sz w:val="28"/>
          <w:szCs w:val="28"/>
        </w:rPr>
      </w:pPr>
      <w:r w:rsidRPr="00992FE0">
        <w:rPr>
          <w:sz w:val="28"/>
          <w:szCs w:val="28"/>
        </w:rPr>
        <w:t>Тема конкурсной работы</w:t>
      </w:r>
    </w:p>
    <w:p w:rsidR="00992FE0" w:rsidRPr="00992FE0" w:rsidRDefault="00992FE0" w:rsidP="00041B7D">
      <w:pPr>
        <w:pStyle w:val="Default"/>
        <w:jc w:val="both"/>
        <w:rPr>
          <w:sz w:val="28"/>
          <w:szCs w:val="28"/>
        </w:rPr>
      </w:pPr>
      <w:r w:rsidRPr="00992FE0">
        <w:rPr>
          <w:sz w:val="28"/>
          <w:szCs w:val="28"/>
        </w:rPr>
        <w:t xml:space="preserve">ФИО участника </w:t>
      </w:r>
      <w:r w:rsidRPr="00992FE0">
        <w:rPr>
          <w:i/>
          <w:iCs/>
          <w:sz w:val="28"/>
          <w:szCs w:val="28"/>
        </w:rPr>
        <w:t>(полностью)</w:t>
      </w:r>
      <w:r w:rsidR="006D319C">
        <w:rPr>
          <w:iCs/>
          <w:sz w:val="28"/>
          <w:szCs w:val="28"/>
        </w:rPr>
        <w:t xml:space="preserve">, </w:t>
      </w:r>
      <w:r w:rsidR="00DE542E">
        <w:rPr>
          <w:iCs/>
          <w:sz w:val="28"/>
          <w:szCs w:val="28"/>
        </w:rPr>
        <w:t>возрастная категория</w:t>
      </w:r>
    </w:p>
    <w:p w:rsidR="00992FE0" w:rsidRPr="00992FE0" w:rsidRDefault="00992FE0" w:rsidP="00041B7D">
      <w:pPr>
        <w:pStyle w:val="Default"/>
        <w:jc w:val="both"/>
        <w:rPr>
          <w:i/>
          <w:iCs/>
          <w:sz w:val="28"/>
          <w:szCs w:val="28"/>
        </w:rPr>
      </w:pPr>
      <w:r w:rsidRPr="00992FE0">
        <w:rPr>
          <w:sz w:val="28"/>
          <w:szCs w:val="28"/>
        </w:rPr>
        <w:t xml:space="preserve">Адрес электронной почты </w:t>
      </w:r>
      <w:r w:rsidRPr="00992FE0">
        <w:rPr>
          <w:i/>
          <w:iCs/>
          <w:sz w:val="28"/>
          <w:szCs w:val="28"/>
        </w:rPr>
        <w:t>(для связи с участником)</w:t>
      </w:r>
    </w:p>
    <w:p w:rsidR="00992FE0" w:rsidRPr="00992FE0" w:rsidRDefault="00992FE0" w:rsidP="00041B7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992FE0">
        <w:rPr>
          <w:sz w:val="28"/>
          <w:szCs w:val="28"/>
        </w:rPr>
        <w:t xml:space="preserve">Номер контактного телефона участника или его родителя </w:t>
      </w:r>
      <w:r w:rsidRPr="00992FE0">
        <w:rPr>
          <w:i/>
          <w:iCs/>
          <w:sz w:val="28"/>
          <w:szCs w:val="28"/>
        </w:rPr>
        <w:t>(представителя)</w:t>
      </w:r>
    </w:p>
    <w:p w:rsidR="00992FE0" w:rsidRPr="00992FE0" w:rsidRDefault="00992FE0" w:rsidP="00041B7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992FE0">
        <w:rPr>
          <w:sz w:val="28"/>
          <w:szCs w:val="28"/>
        </w:rPr>
        <w:t xml:space="preserve">ФИО педагога, подготовившего участника </w:t>
      </w:r>
      <w:r w:rsidRPr="00992FE0">
        <w:rPr>
          <w:i/>
          <w:iCs/>
          <w:sz w:val="28"/>
          <w:szCs w:val="28"/>
        </w:rPr>
        <w:t>(при наличии, полностью)</w:t>
      </w:r>
    </w:p>
    <w:p w:rsidR="00992FE0" w:rsidRPr="00992FE0" w:rsidRDefault="00992FE0" w:rsidP="00041B7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992FE0">
        <w:rPr>
          <w:sz w:val="28"/>
          <w:szCs w:val="28"/>
        </w:rPr>
        <w:t>Контактный номер телефона педагога</w:t>
      </w:r>
      <w:r w:rsidR="00041B7D">
        <w:rPr>
          <w:sz w:val="28"/>
          <w:szCs w:val="28"/>
        </w:rPr>
        <w:t>.</w:t>
      </w:r>
    </w:p>
    <w:p w:rsidR="00191E18" w:rsidRPr="00992FE0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 xml:space="preserve">- работа должна быть выполнена в текстовом редакторе MS </w:t>
      </w:r>
      <w:proofErr w:type="spellStart"/>
      <w:r w:rsidRPr="00992FE0">
        <w:rPr>
          <w:color w:val="auto"/>
          <w:sz w:val="28"/>
          <w:szCs w:val="28"/>
        </w:rPr>
        <w:t>Word</w:t>
      </w:r>
      <w:proofErr w:type="spellEnd"/>
      <w:r w:rsidRPr="00992FE0">
        <w:rPr>
          <w:color w:val="auto"/>
          <w:sz w:val="28"/>
          <w:szCs w:val="28"/>
        </w:rPr>
        <w:t>;</w:t>
      </w:r>
    </w:p>
    <w:p w:rsidR="00191E18" w:rsidRPr="00992FE0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- объем работы (эссе): не менее 500 слов;</w:t>
      </w:r>
    </w:p>
    <w:p w:rsidR="00191E18" w:rsidRPr="00992FE0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 xml:space="preserve">- кегль 14, вид шрифта - </w:t>
      </w:r>
      <w:proofErr w:type="spellStart"/>
      <w:r w:rsidRPr="00992FE0">
        <w:rPr>
          <w:color w:val="auto"/>
          <w:sz w:val="28"/>
          <w:szCs w:val="28"/>
        </w:rPr>
        <w:t>Times</w:t>
      </w:r>
      <w:proofErr w:type="spellEnd"/>
      <w:r w:rsidRPr="00992FE0">
        <w:rPr>
          <w:color w:val="auto"/>
          <w:sz w:val="28"/>
          <w:szCs w:val="28"/>
        </w:rPr>
        <w:t xml:space="preserve"> </w:t>
      </w:r>
      <w:proofErr w:type="spellStart"/>
      <w:r w:rsidRPr="00992FE0">
        <w:rPr>
          <w:color w:val="auto"/>
          <w:sz w:val="28"/>
          <w:szCs w:val="28"/>
        </w:rPr>
        <w:t>New</w:t>
      </w:r>
      <w:proofErr w:type="spellEnd"/>
      <w:r w:rsidRPr="00992FE0">
        <w:rPr>
          <w:color w:val="auto"/>
          <w:sz w:val="28"/>
          <w:szCs w:val="28"/>
        </w:rPr>
        <w:t xml:space="preserve"> </w:t>
      </w:r>
      <w:proofErr w:type="spellStart"/>
      <w:r w:rsidRPr="00992FE0">
        <w:rPr>
          <w:color w:val="auto"/>
          <w:sz w:val="28"/>
          <w:szCs w:val="28"/>
        </w:rPr>
        <w:t>Roman</w:t>
      </w:r>
      <w:proofErr w:type="spellEnd"/>
      <w:r w:rsidRPr="00992FE0">
        <w:rPr>
          <w:color w:val="auto"/>
          <w:sz w:val="28"/>
          <w:szCs w:val="28"/>
        </w:rPr>
        <w:t>, интервал -1,5;</w:t>
      </w:r>
    </w:p>
    <w:p w:rsidR="00191E18" w:rsidRPr="00E35271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- поля: 3 см слева, сверху и снизу - 2 см, справа - 1,5 см;</w:t>
      </w:r>
    </w:p>
    <w:p w:rsidR="00992FE0" w:rsidRPr="00992FE0" w:rsidRDefault="00CA0651" w:rsidP="00146866">
      <w:pPr>
        <w:pStyle w:val="Default"/>
        <w:spacing w:after="240"/>
        <w:jc w:val="both"/>
        <w:rPr>
          <w:color w:val="auto"/>
          <w:sz w:val="28"/>
          <w:szCs w:val="28"/>
        </w:rPr>
      </w:pPr>
      <w:r w:rsidRPr="00041B7D">
        <w:rPr>
          <w:color w:val="auto"/>
          <w:sz w:val="28"/>
          <w:szCs w:val="28"/>
        </w:rPr>
        <w:t>4.4</w:t>
      </w:r>
      <w:r w:rsidR="00191E18" w:rsidRPr="00041B7D">
        <w:rPr>
          <w:color w:val="auto"/>
          <w:sz w:val="28"/>
          <w:szCs w:val="28"/>
        </w:rPr>
        <w:t xml:space="preserve">. Участникам, прошедшим </w:t>
      </w:r>
      <w:r w:rsidR="007C6298">
        <w:rPr>
          <w:color w:val="auto"/>
          <w:sz w:val="28"/>
          <w:szCs w:val="28"/>
        </w:rPr>
        <w:t>в финал</w:t>
      </w:r>
      <w:r w:rsidR="00191E18" w:rsidRPr="00041B7D">
        <w:rPr>
          <w:color w:val="auto"/>
          <w:sz w:val="28"/>
          <w:szCs w:val="28"/>
        </w:rPr>
        <w:t xml:space="preserve">, </w:t>
      </w:r>
      <w:r w:rsidR="00DE542E">
        <w:rPr>
          <w:color w:val="auto"/>
          <w:sz w:val="28"/>
          <w:szCs w:val="28"/>
        </w:rPr>
        <w:t xml:space="preserve">решение экспертной комиссии будет сообщено 18 октября 2023г. Им </w:t>
      </w:r>
      <w:r w:rsidR="00191E18" w:rsidRPr="00041B7D">
        <w:rPr>
          <w:color w:val="auto"/>
          <w:sz w:val="28"/>
          <w:szCs w:val="28"/>
        </w:rPr>
        <w:t xml:space="preserve">необходимо подготовить </w:t>
      </w:r>
      <w:r w:rsidR="00DE542E">
        <w:rPr>
          <w:color w:val="auto"/>
          <w:sz w:val="28"/>
          <w:szCs w:val="28"/>
        </w:rPr>
        <w:t xml:space="preserve">выступление по своей работе, видеоряд приветствуется </w:t>
      </w:r>
      <w:r w:rsidR="00DE542E" w:rsidRPr="00041B7D">
        <w:rPr>
          <w:color w:val="auto"/>
          <w:sz w:val="28"/>
          <w:szCs w:val="28"/>
        </w:rPr>
        <w:t>(</w:t>
      </w:r>
      <w:r w:rsidR="00DE542E">
        <w:rPr>
          <w:color w:val="auto"/>
          <w:sz w:val="28"/>
          <w:szCs w:val="28"/>
        </w:rPr>
        <w:t>не менее 5</w:t>
      </w:r>
      <w:r w:rsidR="00DE542E" w:rsidRPr="00041B7D">
        <w:rPr>
          <w:color w:val="auto"/>
          <w:sz w:val="28"/>
          <w:szCs w:val="28"/>
        </w:rPr>
        <w:t xml:space="preserve"> слайдов)</w:t>
      </w:r>
      <w:r w:rsidR="00191E18" w:rsidRPr="00041B7D">
        <w:rPr>
          <w:color w:val="auto"/>
          <w:sz w:val="28"/>
          <w:szCs w:val="28"/>
        </w:rPr>
        <w:t>.</w:t>
      </w:r>
      <w:r w:rsidR="00DE542E">
        <w:rPr>
          <w:color w:val="auto"/>
          <w:sz w:val="28"/>
          <w:szCs w:val="28"/>
        </w:rPr>
        <w:t xml:space="preserve"> </w:t>
      </w:r>
    </w:p>
    <w:p w:rsidR="00191E18" w:rsidRPr="00E35271" w:rsidRDefault="00191E18" w:rsidP="00041B7D">
      <w:pPr>
        <w:pStyle w:val="Default"/>
        <w:jc w:val="both"/>
        <w:rPr>
          <w:b/>
          <w:color w:val="auto"/>
          <w:sz w:val="28"/>
          <w:szCs w:val="28"/>
        </w:rPr>
      </w:pPr>
      <w:r w:rsidRPr="00992FE0">
        <w:rPr>
          <w:b/>
          <w:color w:val="auto"/>
          <w:sz w:val="28"/>
          <w:szCs w:val="28"/>
        </w:rPr>
        <w:t xml:space="preserve">5. </w:t>
      </w:r>
      <w:r w:rsidR="00992FE0" w:rsidRPr="00992FE0">
        <w:rPr>
          <w:b/>
          <w:color w:val="auto"/>
          <w:sz w:val="28"/>
          <w:szCs w:val="28"/>
        </w:rPr>
        <w:t xml:space="preserve">КРИТЕРИИ </w:t>
      </w:r>
      <w:r w:rsidRPr="00992FE0">
        <w:rPr>
          <w:b/>
          <w:color w:val="auto"/>
          <w:sz w:val="28"/>
          <w:szCs w:val="28"/>
        </w:rPr>
        <w:t>ОЦЕНКИ КОНКУРСНЫХ РАБОТ</w:t>
      </w:r>
    </w:p>
    <w:p w:rsidR="00191E18" w:rsidRPr="00992FE0" w:rsidRDefault="00041B7D" w:rsidP="00041B7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</w:t>
      </w:r>
      <w:r w:rsidR="00191E18" w:rsidRPr="00992FE0">
        <w:rPr>
          <w:color w:val="auto"/>
          <w:sz w:val="28"/>
          <w:szCs w:val="28"/>
        </w:rPr>
        <w:t>Каждая работа, представленная на Конкурс, проверяется 3 экспертами.</w:t>
      </w:r>
    </w:p>
    <w:p w:rsidR="00191E18" w:rsidRPr="00992FE0" w:rsidRDefault="00041B7D" w:rsidP="00041B7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</w:t>
      </w:r>
      <w:r w:rsidR="00191E18" w:rsidRPr="00992FE0">
        <w:rPr>
          <w:color w:val="auto"/>
          <w:sz w:val="28"/>
          <w:szCs w:val="28"/>
        </w:rPr>
        <w:t xml:space="preserve">Конкурсная работа на </w:t>
      </w:r>
      <w:r w:rsidR="00F038A3" w:rsidRPr="00992FE0">
        <w:rPr>
          <w:color w:val="auto"/>
          <w:sz w:val="28"/>
          <w:szCs w:val="28"/>
        </w:rPr>
        <w:t>отборочном этапе оценивается по</w:t>
      </w:r>
      <w:r w:rsidR="00191E18" w:rsidRPr="00992FE0">
        <w:rPr>
          <w:color w:val="auto"/>
          <w:sz w:val="28"/>
          <w:szCs w:val="28"/>
        </w:rPr>
        <w:t xml:space="preserve"> следующим основным критериям:</w:t>
      </w:r>
    </w:p>
    <w:p w:rsidR="00191E18" w:rsidRPr="00992FE0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- новизна идеи;</w:t>
      </w:r>
    </w:p>
    <w:p w:rsidR="00191E18" w:rsidRPr="00992FE0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- содержание;</w:t>
      </w:r>
    </w:p>
    <w:p w:rsidR="00191E18" w:rsidRPr="00992FE0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>- богатство языка, грамотность.</w:t>
      </w:r>
    </w:p>
    <w:p w:rsidR="00191E18" w:rsidRPr="00041B7D" w:rsidRDefault="00041B7D" w:rsidP="00041B7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</w:t>
      </w:r>
      <w:r w:rsidR="00191E18" w:rsidRPr="00041B7D">
        <w:rPr>
          <w:color w:val="auto"/>
          <w:sz w:val="28"/>
          <w:szCs w:val="28"/>
        </w:rPr>
        <w:t>Оценка защиты конкурсной работы осуществляется по следующим критериям:</w:t>
      </w:r>
    </w:p>
    <w:p w:rsidR="00191E18" w:rsidRPr="00041B7D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041B7D">
        <w:rPr>
          <w:color w:val="auto"/>
          <w:sz w:val="28"/>
          <w:szCs w:val="28"/>
        </w:rPr>
        <w:t>- ответы на вопросы: полнота ответа, эрудированность, глубина знаний по теме;</w:t>
      </w:r>
    </w:p>
    <w:p w:rsidR="00191E18" w:rsidRPr="00041B7D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041B7D">
        <w:rPr>
          <w:color w:val="auto"/>
          <w:sz w:val="28"/>
          <w:szCs w:val="28"/>
        </w:rPr>
        <w:t>- культура речи и манера поведения;</w:t>
      </w:r>
    </w:p>
    <w:p w:rsidR="00191E18" w:rsidRDefault="00191E18" w:rsidP="00041B7D">
      <w:pPr>
        <w:pStyle w:val="Default"/>
        <w:jc w:val="both"/>
        <w:rPr>
          <w:color w:val="auto"/>
          <w:sz w:val="28"/>
          <w:szCs w:val="28"/>
        </w:rPr>
      </w:pPr>
      <w:r w:rsidRPr="00041B7D">
        <w:rPr>
          <w:color w:val="auto"/>
          <w:sz w:val="28"/>
          <w:szCs w:val="28"/>
        </w:rPr>
        <w:t xml:space="preserve">- наличие </w:t>
      </w:r>
      <w:r w:rsidR="006D319C">
        <w:rPr>
          <w:color w:val="auto"/>
          <w:sz w:val="28"/>
          <w:szCs w:val="28"/>
        </w:rPr>
        <w:t>презентации.</w:t>
      </w:r>
    </w:p>
    <w:p w:rsidR="006D319C" w:rsidRDefault="006D319C" w:rsidP="00041B7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5.4. Конкурсные работы оцениваются по следующим возрастным категориям:</w:t>
      </w:r>
    </w:p>
    <w:p w:rsidR="00DE542E" w:rsidRPr="007A23EB" w:rsidRDefault="00DE542E" w:rsidP="00DE542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A23EB">
        <w:rPr>
          <w:rFonts w:ascii="Times New Roman" w:hAnsi="Times New Roman"/>
          <w:sz w:val="28"/>
          <w:szCs w:val="28"/>
        </w:rPr>
        <w:t>-дети до 12 лет</w:t>
      </w:r>
      <w:r>
        <w:rPr>
          <w:rFonts w:ascii="Times New Roman" w:hAnsi="Times New Roman"/>
          <w:sz w:val="28"/>
          <w:szCs w:val="28"/>
        </w:rPr>
        <w:t>;</w:t>
      </w:r>
    </w:p>
    <w:p w:rsidR="00DE542E" w:rsidRPr="007A23EB" w:rsidRDefault="00DE542E" w:rsidP="00DE542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A23EB">
        <w:rPr>
          <w:rFonts w:ascii="Times New Roman" w:hAnsi="Times New Roman"/>
          <w:sz w:val="28"/>
          <w:szCs w:val="28"/>
        </w:rPr>
        <w:t>-юниоры от 13 до 18 лет</w:t>
      </w:r>
      <w:r>
        <w:rPr>
          <w:rFonts w:ascii="Times New Roman" w:hAnsi="Times New Roman"/>
          <w:sz w:val="28"/>
          <w:szCs w:val="28"/>
        </w:rPr>
        <w:t>;</w:t>
      </w:r>
    </w:p>
    <w:p w:rsidR="00DE542E" w:rsidRPr="007A23EB" w:rsidRDefault="00DE542E" w:rsidP="00DE542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A23EB">
        <w:rPr>
          <w:rFonts w:ascii="Times New Roman" w:hAnsi="Times New Roman"/>
          <w:sz w:val="28"/>
          <w:szCs w:val="28"/>
        </w:rPr>
        <w:t>-молодежь от 19 до 25 лет</w:t>
      </w:r>
      <w:r>
        <w:rPr>
          <w:rFonts w:ascii="Times New Roman" w:hAnsi="Times New Roman"/>
          <w:sz w:val="28"/>
          <w:szCs w:val="28"/>
        </w:rPr>
        <w:t>;</w:t>
      </w:r>
    </w:p>
    <w:p w:rsidR="00DE542E" w:rsidRDefault="00DE542E" w:rsidP="00DE542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-взрослые от 26 лет;</w:t>
      </w:r>
    </w:p>
    <w:p w:rsidR="00191E18" w:rsidRPr="00146866" w:rsidRDefault="00DE542E" w:rsidP="00146866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-коллективная работа (класс, семья, друзья, любительские объединения).</w:t>
      </w:r>
      <w:r w:rsidRPr="007A23EB">
        <w:rPr>
          <w:rFonts w:ascii="Times New Roman" w:hAnsi="Times New Roman"/>
          <w:sz w:val="28"/>
          <w:szCs w:val="28"/>
        </w:rPr>
        <w:t xml:space="preserve"> </w:t>
      </w:r>
    </w:p>
    <w:p w:rsidR="00191E18" w:rsidRPr="00E35271" w:rsidRDefault="00191E18" w:rsidP="00992FE0">
      <w:pPr>
        <w:pStyle w:val="Default"/>
        <w:rPr>
          <w:b/>
          <w:color w:val="auto"/>
          <w:sz w:val="28"/>
          <w:szCs w:val="28"/>
        </w:rPr>
      </w:pPr>
      <w:r w:rsidRPr="00992FE0">
        <w:rPr>
          <w:b/>
          <w:color w:val="auto"/>
          <w:sz w:val="28"/>
          <w:szCs w:val="28"/>
        </w:rPr>
        <w:t>6.</w:t>
      </w:r>
      <w:r w:rsidRPr="00992FE0">
        <w:rPr>
          <w:color w:val="auto"/>
          <w:sz w:val="28"/>
          <w:szCs w:val="28"/>
        </w:rPr>
        <w:t xml:space="preserve"> </w:t>
      </w:r>
      <w:r w:rsidRPr="00992FE0">
        <w:rPr>
          <w:b/>
          <w:color w:val="auto"/>
          <w:sz w:val="28"/>
          <w:szCs w:val="28"/>
        </w:rPr>
        <w:t>ПОДВЕДЕНИЕ ИТОГОВ КОНКУРСА</w:t>
      </w:r>
    </w:p>
    <w:p w:rsidR="00191E18" w:rsidRPr="00992FE0" w:rsidRDefault="00191E18" w:rsidP="00041B7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992FE0">
        <w:rPr>
          <w:color w:val="auto"/>
          <w:sz w:val="28"/>
          <w:szCs w:val="28"/>
        </w:rPr>
        <w:t xml:space="preserve">Все участники Конкурса награждаются сертификатами, </w:t>
      </w:r>
      <w:r w:rsidR="007C6298">
        <w:rPr>
          <w:color w:val="auto"/>
          <w:sz w:val="28"/>
          <w:szCs w:val="28"/>
        </w:rPr>
        <w:t xml:space="preserve">победители </w:t>
      </w:r>
      <w:proofErr w:type="gramStart"/>
      <w:r w:rsidR="007C6298">
        <w:rPr>
          <w:color w:val="auto"/>
          <w:sz w:val="28"/>
          <w:szCs w:val="28"/>
        </w:rPr>
        <w:t>–д</w:t>
      </w:r>
      <w:proofErr w:type="gramEnd"/>
      <w:r w:rsidR="007C6298">
        <w:rPr>
          <w:color w:val="auto"/>
          <w:sz w:val="28"/>
          <w:szCs w:val="28"/>
        </w:rPr>
        <w:t xml:space="preserve">ипломами </w:t>
      </w:r>
      <w:r w:rsidR="00041B7D" w:rsidRPr="00041B7D">
        <w:rPr>
          <w:iCs/>
          <w:color w:val="auto"/>
          <w:sz w:val="28"/>
          <w:szCs w:val="28"/>
        </w:rPr>
        <w:t>и памятными подарками</w:t>
      </w:r>
      <w:r w:rsidR="00041B7D">
        <w:rPr>
          <w:i/>
          <w:iCs/>
          <w:color w:val="auto"/>
          <w:sz w:val="28"/>
          <w:szCs w:val="28"/>
        </w:rPr>
        <w:t>.</w:t>
      </w:r>
    </w:p>
    <w:p w:rsidR="00F038A3" w:rsidRPr="00992FE0" w:rsidRDefault="00F038A3" w:rsidP="00992FE0">
      <w:pPr>
        <w:pStyle w:val="Default"/>
        <w:rPr>
          <w:color w:val="auto"/>
          <w:sz w:val="28"/>
          <w:szCs w:val="28"/>
        </w:rPr>
      </w:pPr>
    </w:p>
    <w:p w:rsidR="001A375B" w:rsidRDefault="00041B7D" w:rsidP="0014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B7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B7D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DE542E" w:rsidRPr="006B148D" w:rsidRDefault="00DE542E" w:rsidP="00146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48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6B148D">
        <w:rPr>
          <w:rFonts w:ascii="Times New Roman" w:hAnsi="Times New Roman" w:cs="Times New Roman"/>
          <w:sz w:val="28"/>
          <w:szCs w:val="28"/>
        </w:rPr>
        <w:t xml:space="preserve"> 89097262810 (Светлана Бушуева)</w:t>
      </w:r>
    </w:p>
    <w:sectPr w:rsidR="00DE542E" w:rsidRPr="006B148D" w:rsidSect="006B14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B360FC"/>
    <w:multiLevelType w:val="hybridMultilevel"/>
    <w:tmpl w:val="F981AB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BA292"/>
    <w:multiLevelType w:val="hybridMultilevel"/>
    <w:tmpl w:val="877E34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857FF0"/>
    <w:multiLevelType w:val="hybridMultilevel"/>
    <w:tmpl w:val="8D68A6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821788A"/>
    <w:multiLevelType w:val="hybridMultilevel"/>
    <w:tmpl w:val="4D0C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A195EF6"/>
    <w:multiLevelType w:val="hybridMultilevel"/>
    <w:tmpl w:val="6A4DAF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634C363"/>
    <w:multiLevelType w:val="hybridMultilevel"/>
    <w:tmpl w:val="5CAE55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73E211C"/>
    <w:multiLevelType w:val="hybridMultilevel"/>
    <w:tmpl w:val="1ECC7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DF996B6"/>
    <w:multiLevelType w:val="hybridMultilevel"/>
    <w:tmpl w:val="04FF2A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989563"/>
    <w:multiLevelType w:val="hybridMultilevel"/>
    <w:tmpl w:val="486EE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E7EF843"/>
    <w:multiLevelType w:val="hybridMultilevel"/>
    <w:tmpl w:val="929205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C498D8F"/>
    <w:multiLevelType w:val="hybridMultilevel"/>
    <w:tmpl w:val="AB44E6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F112DBD"/>
    <w:multiLevelType w:val="hybridMultilevel"/>
    <w:tmpl w:val="F59207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1785505"/>
    <w:multiLevelType w:val="hybridMultilevel"/>
    <w:tmpl w:val="DFCC3D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C2708C0"/>
    <w:multiLevelType w:val="hybridMultilevel"/>
    <w:tmpl w:val="2294A1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E18"/>
    <w:rsid w:val="00003C9F"/>
    <w:rsid w:val="00032D89"/>
    <w:rsid w:val="000344DB"/>
    <w:rsid w:val="00041B7D"/>
    <w:rsid w:val="000633D3"/>
    <w:rsid w:val="0009171C"/>
    <w:rsid w:val="000B0E79"/>
    <w:rsid w:val="000C5B51"/>
    <w:rsid w:val="00105631"/>
    <w:rsid w:val="00120E42"/>
    <w:rsid w:val="0012437F"/>
    <w:rsid w:val="001300B5"/>
    <w:rsid w:val="00146866"/>
    <w:rsid w:val="0015091E"/>
    <w:rsid w:val="00171096"/>
    <w:rsid w:val="00191E18"/>
    <w:rsid w:val="001A31C1"/>
    <w:rsid w:val="001A375B"/>
    <w:rsid w:val="001A5513"/>
    <w:rsid w:val="00213978"/>
    <w:rsid w:val="00220AA3"/>
    <w:rsid w:val="00241317"/>
    <w:rsid w:val="00246BB3"/>
    <w:rsid w:val="00254EF7"/>
    <w:rsid w:val="00262F03"/>
    <w:rsid w:val="00276829"/>
    <w:rsid w:val="0028088D"/>
    <w:rsid w:val="002830A9"/>
    <w:rsid w:val="002932B6"/>
    <w:rsid w:val="002A343E"/>
    <w:rsid w:val="002D501E"/>
    <w:rsid w:val="00310A3E"/>
    <w:rsid w:val="00312F94"/>
    <w:rsid w:val="00322A04"/>
    <w:rsid w:val="00323982"/>
    <w:rsid w:val="00327208"/>
    <w:rsid w:val="003555F1"/>
    <w:rsid w:val="003764AC"/>
    <w:rsid w:val="00394B94"/>
    <w:rsid w:val="003A1FD8"/>
    <w:rsid w:val="003A5B83"/>
    <w:rsid w:val="003B5564"/>
    <w:rsid w:val="003D13DA"/>
    <w:rsid w:val="003D6486"/>
    <w:rsid w:val="003E782F"/>
    <w:rsid w:val="003F2C04"/>
    <w:rsid w:val="0040587B"/>
    <w:rsid w:val="00406869"/>
    <w:rsid w:val="00432066"/>
    <w:rsid w:val="00451A4A"/>
    <w:rsid w:val="004538D2"/>
    <w:rsid w:val="00483669"/>
    <w:rsid w:val="004877F2"/>
    <w:rsid w:val="004A4FDA"/>
    <w:rsid w:val="004F2288"/>
    <w:rsid w:val="00504FD6"/>
    <w:rsid w:val="005106B5"/>
    <w:rsid w:val="00530CD1"/>
    <w:rsid w:val="005559C7"/>
    <w:rsid w:val="0058429E"/>
    <w:rsid w:val="005A0D06"/>
    <w:rsid w:val="005B3D7D"/>
    <w:rsid w:val="005C254D"/>
    <w:rsid w:val="005C5708"/>
    <w:rsid w:val="005D57A7"/>
    <w:rsid w:val="005D6EC5"/>
    <w:rsid w:val="005E4E37"/>
    <w:rsid w:val="006057FA"/>
    <w:rsid w:val="00606CE3"/>
    <w:rsid w:val="00626C03"/>
    <w:rsid w:val="00636152"/>
    <w:rsid w:val="00641F63"/>
    <w:rsid w:val="00650034"/>
    <w:rsid w:val="0065018A"/>
    <w:rsid w:val="00664802"/>
    <w:rsid w:val="00677F1D"/>
    <w:rsid w:val="00680489"/>
    <w:rsid w:val="00697AAE"/>
    <w:rsid w:val="006A720C"/>
    <w:rsid w:val="006B148D"/>
    <w:rsid w:val="006C067E"/>
    <w:rsid w:val="006C4442"/>
    <w:rsid w:val="006C7978"/>
    <w:rsid w:val="006D319C"/>
    <w:rsid w:val="006E5EC5"/>
    <w:rsid w:val="0070297D"/>
    <w:rsid w:val="007115EE"/>
    <w:rsid w:val="00717368"/>
    <w:rsid w:val="00722311"/>
    <w:rsid w:val="00730D9B"/>
    <w:rsid w:val="00731A41"/>
    <w:rsid w:val="007502C2"/>
    <w:rsid w:val="00757ADD"/>
    <w:rsid w:val="00766302"/>
    <w:rsid w:val="00766DBC"/>
    <w:rsid w:val="007C4900"/>
    <w:rsid w:val="007C6298"/>
    <w:rsid w:val="007D3739"/>
    <w:rsid w:val="007F7EC5"/>
    <w:rsid w:val="008011A3"/>
    <w:rsid w:val="0081005E"/>
    <w:rsid w:val="00812335"/>
    <w:rsid w:val="008165C2"/>
    <w:rsid w:val="0082260E"/>
    <w:rsid w:val="008305BF"/>
    <w:rsid w:val="00851414"/>
    <w:rsid w:val="00864FA1"/>
    <w:rsid w:val="008767E8"/>
    <w:rsid w:val="008823E6"/>
    <w:rsid w:val="00893B34"/>
    <w:rsid w:val="00894995"/>
    <w:rsid w:val="00894BC7"/>
    <w:rsid w:val="008C2AEC"/>
    <w:rsid w:val="008E3508"/>
    <w:rsid w:val="008F1DCD"/>
    <w:rsid w:val="008F2839"/>
    <w:rsid w:val="00925801"/>
    <w:rsid w:val="00931C78"/>
    <w:rsid w:val="00943C4F"/>
    <w:rsid w:val="00945A52"/>
    <w:rsid w:val="00946B4F"/>
    <w:rsid w:val="00965079"/>
    <w:rsid w:val="00992FE0"/>
    <w:rsid w:val="009B20F8"/>
    <w:rsid w:val="009B7063"/>
    <w:rsid w:val="009E7A74"/>
    <w:rsid w:val="00A23BAF"/>
    <w:rsid w:val="00A26FC1"/>
    <w:rsid w:val="00AA1652"/>
    <w:rsid w:val="00AA7D4F"/>
    <w:rsid w:val="00AE048A"/>
    <w:rsid w:val="00B01A6C"/>
    <w:rsid w:val="00B1408B"/>
    <w:rsid w:val="00B163EE"/>
    <w:rsid w:val="00B36EC5"/>
    <w:rsid w:val="00B37C3F"/>
    <w:rsid w:val="00B4551A"/>
    <w:rsid w:val="00B568F2"/>
    <w:rsid w:val="00B624DB"/>
    <w:rsid w:val="00B635EA"/>
    <w:rsid w:val="00B74CDA"/>
    <w:rsid w:val="00B7755F"/>
    <w:rsid w:val="00BA3CA1"/>
    <w:rsid w:val="00BD0980"/>
    <w:rsid w:val="00BD4398"/>
    <w:rsid w:val="00C00F34"/>
    <w:rsid w:val="00C05BEE"/>
    <w:rsid w:val="00C17FD5"/>
    <w:rsid w:val="00C234F0"/>
    <w:rsid w:val="00C24281"/>
    <w:rsid w:val="00C30BB6"/>
    <w:rsid w:val="00C52E0B"/>
    <w:rsid w:val="00CA0651"/>
    <w:rsid w:val="00CB35D1"/>
    <w:rsid w:val="00D15B58"/>
    <w:rsid w:val="00D2078A"/>
    <w:rsid w:val="00D32651"/>
    <w:rsid w:val="00D3614D"/>
    <w:rsid w:val="00D5441E"/>
    <w:rsid w:val="00D60CC2"/>
    <w:rsid w:val="00D7226A"/>
    <w:rsid w:val="00D73AD8"/>
    <w:rsid w:val="00D82457"/>
    <w:rsid w:val="00DB20D7"/>
    <w:rsid w:val="00DC3335"/>
    <w:rsid w:val="00DC78C4"/>
    <w:rsid w:val="00DE2135"/>
    <w:rsid w:val="00DE542E"/>
    <w:rsid w:val="00E03C5D"/>
    <w:rsid w:val="00E041EE"/>
    <w:rsid w:val="00E17F95"/>
    <w:rsid w:val="00E33294"/>
    <w:rsid w:val="00E35271"/>
    <w:rsid w:val="00E90C14"/>
    <w:rsid w:val="00E93292"/>
    <w:rsid w:val="00EE4B42"/>
    <w:rsid w:val="00EF0CD0"/>
    <w:rsid w:val="00F038A3"/>
    <w:rsid w:val="00F17374"/>
    <w:rsid w:val="00F20A97"/>
    <w:rsid w:val="00F267AF"/>
    <w:rsid w:val="00F34BFD"/>
    <w:rsid w:val="00F37602"/>
    <w:rsid w:val="00F5485E"/>
    <w:rsid w:val="00F72E39"/>
    <w:rsid w:val="00F74929"/>
    <w:rsid w:val="00F841B8"/>
    <w:rsid w:val="00F92703"/>
    <w:rsid w:val="00FA731F"/>
    <w:rsid w:val="00FB7EF3"/>
    <w:rsid w:val="00FC1D6A"/>
    <w:rsid w:val="00FD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B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4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2023-09-29T06:13:00Z</dcterms:created>
  <dcterms:modified xsi:type="dcterms:W3CDTF">2023-10-03T07:33:00Z</dcterms:modified>
</cp:coreProperties>
</file>